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9D" w:rsidRDefault="008C38FE">
      <w:pPr>
        <w:widowControl w:val="0"/>
        <w:autoSpaceDE w:val="0"/>
        <w:autoSpaceDN w:val="0"/>
        <w:adjustRightInd w:val="0"/>
        <w:spacing w:after="0" w:line="239" w:lineRule="auto"/>
        <w:ind w:left="464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val="en-CA" w:eastAsia="en-CA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72869">
        <w:rPr>
          <w:rFonts w:ascii="Calibri" w:hAnsi="Calibri" w:cs="Calibri"/>
          <w:b/>
          <w:bCs/>
          <w:sz w:val="39"/>
          <w:szCs w:val="39"/>
        </w:rPr>
        <w:t>BASDAI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0"/>
        <w:gridCol w:w="2320"/>
        <w:gridCol w:w="2500"/>
        <w:gridCol w:w="20"/>
      </w:tblGrid>
      <w:tr w:rsidR="00F47B9D">
        <w:trPr>
          <w:trHeight w:val="241"/>
        </w:trPr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Patient's Name: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24"/>
                <w:szCs w:val="24"/>
              </w:rPr>
              <w:t>Evaluation Date: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47B9D">
        <w:trPr>
          <w:trHeight w:val="54"/>
        </w:trPr>
        <w:tc>
          <w:tcPr>
            <w:tcW w:w="1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1. How would you describe the overall level of fatigue/tiredness you have experienced?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3520"/>
        <w:gridCol w:w="1820"/>
      </w:tblGrid>
      <w:tr w:rsidR="00F47B9D">
        <w:trPr>
          <w:trHeight w:val="256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None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Very Severe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Score:</w:t>
            </w:r>
          </w:p>
        </w:tc>
      </w:tr>
      <w:tr w:rsidR="00F47B9D">
        <w:trPr>
          <w:trHeight w:val="311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7"/>
                <w:szCs w:val="27"/>
              </w:rPr>
              <w:t>0</w:t>
            </w: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2. How would you describe the overall level of AS neck, back or hip pain you had?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3520"/>
        <w:gridCol w:w="1820"/>
      </w:tblGrid>
      <w:tr w:rsidR="00F47B9D">
        <w:trPr>
          <w:trHeight w:val="256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None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Very Severe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Score:</w:t>
            </w:r>
          </w:p>
        </w:tc>
      </w:tr>
      <w:tr w:rsidR="00F47B9D">
        <w:trPr>
          <w:trHeight w:val="311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7"/>
                <w:szCs w:val="27"/>
              </w:rPr>
              <w:t>0</w:t>
            </w: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overflowPunct w:val="0"/>
        <w:autoSpaceDE w:val="0"/>
        <w:autoSpaceDN w:val="0"/>
        <w:adjustRightInd w:val="0"/>
        <w:spacing w:after="0" w:line="203" w:lineRule="auto"/>
        <w:ind w:left="440" w:right="11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3. How would you describe the overall level of pain/swelling in joints other than neck, back of hips you have had?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3520"/>
        <w:gridCol w:w="1820"/>
      </w:tblGrid>
      <w:tr w:rsidR="00F47B9D">
        <w:trPr>
          <w:trHeight w:val="256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None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Very Severe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Score:</w:t>
            </w:r>
          </w:p>
        </w:tc>
      </w:tr>
      <w:tr w:rsidR="00F47B9D">
        <w:trPr>
          <w:trHeight w:val="311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7"/>
                <w:szCs w:val="27"/>
              </w:rPr>
              <w:t>0</w:t>
            </w: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440" w:right="10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4. How would you describe the overall level of discomfort you have had from any areas tender to touch or pressure?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3520"/>
        <w:gridCol w:w="1820"/>
      </w:tblGrid>
      <w:tr w:rsidR="00F47B9D">
        <w:trPr>
          <w:trHeight w:val="256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None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Very Severe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Score:</w:t>
            </w:r>
          </w:p>
        </w:tc>
      </w:tr>
      <w:tr w:rsidR="00F47B9D">
        <w:trPr>
          <w:trHeight w:val="311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7"/>
                <w:szCs w:val="27"/>
              </w:rPr>
              <w:t>0</w:t>
            </w: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3"/>
          <w:szCs w:val="23"/>
        </w:rPr>
        <w:t xml:space="preserve">Total Results of questions 1 through 4: </w:t>
      </w:r>
      <w:r>
        <w:rPr>
          <w:rFonts w:ascii="Arial" w:hAnsi="Arial" w:cs="Arial"/>
          <w:sz w:val="26"/>
          <w:szCs w:val="26"/>
        </w:rPr>
        <w:t>0.0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440" w:righ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5. How would you describe the overall level of morning stiffness you have had from the time you woke up?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80"/>
        <w:gridCol w:w="3580"/>
        <w:gridCol w:w="1900"/>
      </w:tblGrid>
      <w:tr w:rsidR="00F47B9D">
        <w:trPr>
          <w:trHeight w:val="25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None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Very Severe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Score:</w:t>
            </w:r>
          </w:p>
        </w:tc>
      </w:tr>
      <w:tr w:rsidR="00F47B9D">
        <w:trPr>
          <w:trHeight w:val="311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7"/>
                <w:szCs w:val="27"/>
              </w:rPr>
              <w:t>0</w:t>
            </w: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6. How long does your morning stiffness last form the time you wake up?</w:t>
      </w:r>
    </w:p>
    <w:tbl>
      <w:tblPr>
        <w:tblW w:w="0" w:type="auto"/>
        <w:tblInd w:w="2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80"/>
        <w:gridCol w:w="3580"/>
        <w:gridCol w:w="1900"/>
      </w:tblGrid>
      <w:tr w:rsidR="00F47B9D">
        <w:trPr>
          <w:trHeight w:val="25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None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Very Severe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Score:</w:t>
            </w:r>
          </w:p>
        </w:tc>
      </w:tr>
      <w:tr w:rsidR="00F47B9D">
        <w:trPr>
          <w:trHeight w:val="311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7"/>
                <w:szCs w:val="27"/>
              </w:rPr>
              <w:t>0</w:t>
            </w: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61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3"/>
          <w:szCs w:val="23"/>
        </w:rPr>
        <w:t xml:space="preserve">Average (mean) result of questions 5 &amp; 6: </w:t>
      </w:r>
      <w:r>
        <w:rPr>
          <w:rFonts w:ascii="Arial" w:hAnsi="Arial" w:cs="Arial"/>
          <w:sz w:val="26"/>
          <w:szCs w:val="26"/>
        </w:rPr>
        <w:t>0.0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3"/>
          <w:szCs w:val="23"/>
        </w:rPr>
        <w:t xml:space="preserve">Total Results of questions 1 through 6: </w:t>
      </w:r>
      <w:r>
        <w:rPr>
          <w:rFonts w:ascii="Arial" w:hAnsi="Arial" w:cs="Arial"/>
          <w:sz w:val="26"/>
          <w:szCs w:val="26"/>
        </w:rPr>
        <w:t>0.0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F47B9D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F47B9D" w:rsidRDefault="00072869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3"/>
          <w:szCs w:val="23"/>
        </w:rPr>
        <w:t xml:space="preserve">Divide by 5 to obtain the BASDAI score: </w:t>
      </w:r>
      <w:r>
        <w:rPr>
          <w:rFonts w:ascii="Arial" w:hAnsi="Arial" w:cs="Arial"/>
          <w:sz w:val="26"/>
          <w:szCs w:val="26"/>
        </w:rPr>
        <w:t>0.0</w:t>
      </w:r>
    </w:p>
    <w:p w:rsidR="00F47B9D" w:rsidRDefault="00F47B9D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380"/>
        <w:gridCol w:w="2880"/>
        <w:gridCol w:w="1980"/>
        <w:gridCol w:w="20"/>
      </w:tblGrid>
      <w:tr w:rsidR="00F47B9D">
        <w:trPr>
          <w:trHeight w:val="293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Last BASDAI: 7.0 score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Absolute difference: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07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7"/>
                <w:sz w:val="24"/>
                <w:szCs w:val="24"/>
              </w:rPr>
              <w:t xml:space="preserve">% change:  </w:t>
            </w:r>
            <w:r>
              <w:rPr>
                <w:rFonts w:ascii="Arial" w:hAnsi="Arial" w:cs="Arial"/>
                <w:w w:val="97"/>
                <w:sz w:val="24"/>
                <w:szCs w:val="24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47B9D">
        <w:trPr>
          <w:trHeight w:val="42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B9D" w:rsidRDefault="00F47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F47B9D" w:rsidRDefault="00F47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47B9D">
          <w:pgSz w:w="12240" w:h="15840"/>
          <w:pgMar w:top="794" w:right="860" w:bottom="427" w:left="680" w:header="720" w:footer="720" w:gutter="0"/>
          <w:cols w:space="720" w:equalWidth="0">
            <w:col w:w="10700"/>
          </w:cols>
          <w:noEndnote/>
        </w:sectPr>
      </w:pPr>
    </w:p>
    <w:p w:rsidR="00072869" w:rsidRDefault="00072869" w:rsidP="00226696">
      <w:pPr>
        <w:widowControl w:val="0"/>
        <w:autoSpaceDE w:val="0"/>
        <w:autoSpaceDN w:val="0"/>
        <w:adjustRightInd w:val="0"/>
        <w:spacing w:after="0" w:line="240" w:lineRule="auto"/>
      </w:pPr>
    </w:p>
    <w:sectPr w:rsidR="00072869" w:rsidSect="000C7587">
      <w:type w:val="continuous"/>
      <w:pgSz w:w="12240" w:h="15840"/>
      <w:pgMar w:top="794" w:right="1680" w:bottom="427" w:left="1680" w:header="720" w:footer="720" w:gutter="0"/>
      <w:cols w:space="720" w:equalWidth="0">
        <w:col w:w="20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8C38FE"/>
    <w:rsid w:val="00072869"/>
    <w:rsid w:val="000C7587"/>
    <w:rsid w:val="00226696"/>
    <w:rsid w:val="008C38FE"/>
    <w:rsid w:val="00BD2040"/>
    <w:rsid w:val="00F4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QHR Technologies Inc.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Ericson Tapang</dc:creator>
  <cp:lastModifiedBy>Sandra Couto</cp:lastModifiedBy>
  <cp:revision>2</cp:revision>
  <dcterms:created xsi:type="dcterms:W3CDTF">2012-04-02T19:05:00Z</dcterms:created>
  <dcterms:modified xsi:type="dcterms:W3CDTF">2012-04-02T19:05:00Z</dcterms:modified>
</cp:coreProperties>
</file>